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ED" w:rsidRDefault="00AD52ED" w:rsidP="00AD52ED">
      <w:r>
        <w:t>Contenidos mínimos</w:t>
      </w:r>
    </w:p>
    <w:p w:rsidR="00AD52ED" w:rsidRDefault="00AD52ED" w:rsidP="00AD52ED"/>
    <w:p w:rsidR="00AD52ED" w:rsidRDefault="00AD52ED" w:rsidP="00AD52ED">
      <w:r>
        <w:t>Curso: Pragmática</w:t>
      </w:r>
    </w:p>
    <w:p w:rsidR="00AD52ED" w:rsidRDefault="00AD52ED" w:rsidP="00AD52ED">
      <w:r>
        <w:t>Sesiones: 8 (ocho)</w:t>
      </w:r>
    </w:p>
    <w:p w:rsidR="00AD52ED" w:rsidRDefault="00AD52ED" w:rsidP="00AD52ED">
      <w:r>
        <w:t xml:space="preserve">Profesora: Luisa </w:t>
      </w:r>
      <w:proofErr w:type="spellStart"/>
      <w:r>
        <w:t>Granato</w:t>
      </w:r>
      <w:proofErr w:type="spellEnd"/>
      <w:r>
        <w:t xml:space="preserve"> </w:t>
      </w:r>
    </w:p>
    <w:p w:rsidR="00AD52ED" w:rsidRDefault="00AD52ED" w:rsidP="00AD52ED">
      <w:r>
        <w:t>- Pragmática: definiciones. Sintáctica, semántica y pragmática.</w:t>
      </w:r>
    </w:p>
    <w:p w:rsidR="00AD52ED" w:rsidRDefault="00AD52ED" w:rsidP="00AD52ED">
      <w:r>
        <w:t xml:space="preserve">- Base filosófica de la pragmática. Actos de habla. Locuciones, </w:t>
      </w:r>
      <w:proofErr w:type="spellStart"/>
      <w:r>
        <w:t>ilocuciones</w:t>
      </w:r>
      <w:proofErr w:type="spellEnd"/>
      <w:r>
        <w:t xml:space="preserve"> y  </w:t>
      </w:r>
      <w:proofErr w:type="spellStart"/>
      <w:r>
        <w:t>perlocuciones</w:t>
      </w:r>
      <w:proofErr w:type="spellEnd"/>
      <w:r>
        <w:t xml:space="preserve">. El modelo de </w:t>
      </w:r>
      <w:proofErr w:type="spellStart"/>
      <w:r>
        <w:t>Grice</w:t>
      </w:r>
      <w:proofErr w:type="spellEnd"/>
      <w:r>
        <w:t xml:space="preserve">. </w:t>
      </w:r>
      <w:proofErr w:type="spellStart"/>
      <w:r>
        <w:t>Implicaturas</w:t>
      </w:r>
      <w:proofErr w:type="spellEnd"/>
      <w:r>
        <w:t>. Presuposiciones. El principio  conversacional.</w:t>
      </w:r>
    </w:p>
    <w:p w:rsidR="00AD52ED" w:rsidRDefault="00AD52ED" w:rsidP="00AD52ED">
      <w:r>
        <w:t>- La pragmática actual. Significado e  intención. Contexto.</w:t>
      </w:r>
    </w:p>
    <w:p w:rsidR="00AD52ED" w:rsidRDefault="00AD52ED" w:rsidP="00AD52ED">
      <w:r>
        <w:t>- Deixis. Referencia.</w:t>
      </w:r>
    </w:p>
    <w:p w:rsidR="00AD52ED" w:rsidRDefault="00AD52ED" w:rsidP="00AD52ED">
      <w:r>
        <w:t xml:space="preserve">- Aspecto social de la interacción. La  gestión </w:t>
      </w:r>
      <w:proofErr w:type="spellStart"/>
      <w:r>
        <w:t>interrelacional</w:t>
      </w:r>
      <w:proofErr w:type="spellEnd"/>
      <w:r>
        <w:t>. La cortesía. Diferentes  teorías y perspectivas.</w:t>
      </w:r>
    </w:p>
    <w:p w:rsidR="00AD52ED" w:rsidRDefault="00AD52ED" w:rsidP="00AD52ED">
      <w:r>
        <w:t xml:space="preserve">- Pragmática y literatura. Los actos de  habla en la ficción. La </w:t>
      </w:r>
      <w:proofErr w:type="spellStart"/>
      <w:r>
        <w:t>transtextualidad</w:t>
      </w:r>
      <w:proofErr w:type="spellEnd"/>
      <w:r>
        <w:t>. Las presuposiciones y los sobreentendidos. La doble lectura y los destinatarios.</w:t>
      </w:r>
    </w:p>
    <w:p w:rsidR="00AD52ED" w:rsidRDefault="00AD52ED" w:rsidP="00AD52ED">
      <w:r>
        <w:t xml:space="preserve">- Reflexiones pedagógicas. Aspectos  </w:t>
      </w:r>
      <w:proofErr w:type="spellStart"/>
      <w:r>
        <w:t>sociopragmáticos</w:t>
      </w:r>
      <w:proofErr w:type="spellEnd"/>
      <w:r>
        <w:t xml:space="preserve"> en la enseñanza de las lenguas extranjeras. Contexto, cultura,  cortesía, normas </w:t>
      </w:r>
      <w:proofErr w:type="spellStart"/>
      <w:r>
        <w:t>interaccionales</w:t>
      </w:r>
      <w:proofErr w:type="spellEnd"/>
    </w:p>
    <w:p w:rsidR="00AD52ED" w:rsidRDefault="00AD52ED" w:rsidP="00AD52ED"/>
    <w:p w:rsidR="00AD52ED" w:rsidRDefault="00AD52ED" w:rsidP="00AD52ED">
      <w:r>
        <w:t xml:space="preserve">Seminario: Estudios Culturales </w:t>
      </w:r>
    </w:p>
    <w:p w:rsidR="00AD52ED" w:rsidRDefault="00AD52ED" w:rsidP="00AD52ED">
      <w:r>
        <w:t>Sesiones: 6 (seis)</w:t>
      </w:r>
    </w:p>
    <w:p w:rsidR="00AD52ED" w:rsidRDefault="00AD52ED" w:rsidP="00AD52ED">
      <w:r>
        <w:t xml:space="preserve">Profesora: Griselda </w:t>
      </w:r>
      <w:proofErr w:type="spellStart"/>
      <w:r>
        <w:t>Beacon</w:t>
      </w:r>
      <w:proofErr w:type="spellEnd"/>
    </w:p>
    <w:p w:rsidR="00AD52ED" w:rsidRDefault="00AD52ED" w:rsidP="00AD52ED">
      <w:r>
        <w:t>- El significado de la Cultura y el Desarrollo de los Estudios Culturales.</w:t>
      </w:r>
    </w:p>
    <w:p w:rsidR="00AD52ED" w:rsidRDefault="00AD52ED" w:rsidP="00AD52ED">
      <w:r>
        <w:t>- Cultura, Identidad y Nación.</w:t>
      </w:r>
    </w:p>
    <w:p w:rsidR="00AD52ED" w:rsidRDefault="00AD52ED" w:rsidP="00AD52ED">
      <w:r>
        <w:t>- La Cultura y el Consumismo.</w:t>
      </w:r>
    </w:p>
    <w:p w:rsidR="00AD52ED" w:rsidRDefault="00AD52ED" w:rsidP="00AD52ED">
      <w:r>
        <w:t>- Raza, Etnia y Multiculturalismo.</w:t>
      </w:r>
    </w:p>
    <w:p w:rsidR="00AD52ED" w:rsidRDefault="00AD52ED" w:rsidP="00AD52ED">
      <w:r>
        <w:t>- Género y Sexualidad.</w:t>
      </w:r>
    </w:p>
    <w:p w:rsidR="00AD52ED" w:rsidRDefault="00AD52ED" w:rsidP="00AD52ED">
      <w:r>
        <w:t>- Nacionalismo, Globalización y Cultura Global.</w:t>
      </w:r>
    </w:p>
    <w:p w:rsidR="00AD52ED" w:rsidRDefault="00AD52ED" w:rsidP="00AD52ED">
      <w:r>
        <w:t>- Cultura y Segmentación de las Masas.</w:t>
      </w:r>
    </w:p>
    <w:p w:rsidR="00AD52ED" w:rsidRDefault="00AD52ED" w:rsidP="00AD52ED"/>
    <w:p w:rsidR="00AD52ED" w:rsidRDefault="00AD52ED" w:rsidP="00AD52ED">
      <w:r>
        <w:t>Curso: Aspectos del Inglés como Lengua  Nacional y Franca</w:t>
      </w:r>
    </w:p>
    <w:p w:rsidR="00AD52ED" w:rsidRDefault="00AD52ED" w:rsidP="00AD52ED">
      <w:r>
        <w:lastRenderedPageBreak/>
        <w:t>Sesiones: 8 (ocho)</w:t>
      </w:r>
    </w:p>
    <w:p w:rsidR="00AD52ED" w:rsidRDefault="00AD52ED" w:rsidP="00AD52ED">
      <w:r>
        <w:t xml:space="preserve">Profesor: Douglas A. Town </w:t>
      </w:r>
    </w:p>
    <w:p w:rsidR="00AD52ED" w:rsidRDefault="00AD52ED" w:rsidP="00AD52ED">
      <w:r>
        <w:t>- Registros y Variedades Lingüísticas del Inglés.</w:t>
      </w:r>
    </w:p>
    <w:p w:rsidR="00AD52ED" w:rsidRDefault="00AD52ED" w:rsidP="00AD52ED">
      <w:r>
        <w:t>- Historia de las Variedades del Inglés.</w:t>
      </w:r>
    </w:p>
    <w:p w:rsidR="00AD52ED" w:rsidRDefault="00AD52ED" w:rsidP="00AD52ED">
      <w:r>
        <w:t>- Identidad y Autenticidad.</w:t>
      </w:r>
    </w:p>
    <w:p w:rsidR="00AD52ED" w:rsidRDefault="00AD52ED" w:rsidP="00AD52ED">
      <w:r>
        <w:t xml:space="preserve">- </w:t>
      </w:r>
      <w:proofErr w:type="spellStart"/>
      <w:r>
        <w:t>Plurilingüismo</w:t>
      </w:r>
      <w:proofErr w:type="spellEnd"/>
      <w:r>
        <w:t xml:space="preserve"> y Multilingüismo.</w:t>
      </w:r>
    </w:p>
    <w:p w:rsidR="00AD52ED" w:rsidRDefault="00AD52ED" w:rsidP="00AD52ED">
      <w:r>
        <w:t>- Políticas Lingüísticas.</w:t>
      </w:r>
    </w:p>
    <w:p w:rsidR="00AD52ED" w:rsidRDefault="00AD52ED" w:rsidP="00AD52ED">
      <w:r>
        <w:t xml:space="preserve">- Mínimo Estándar para el </w:t>
      </w:r>
      <w:proofErr w:type="gramStart"/>
      <w:r>
        <w:t>Inglés</w:t>
      </w:r>
      <w:proofErr w:type="gramEnd"/>
      <w:r>
        <w:t xml:space="preserve"> como  Lengua Franca.</w:t>
      </w:r>
    </w:p>
    <w:p w:rsidR="00AD52ED" w:rsidRDefault="00AD52ED" w:rsidP="00AD52ED"/>
    <w:p w:rsidR="00AD52ED" w:rsidRDefault="00AD52ED" w:rsidP="00AD52ED">
      <w:r>
        <w:t>Curso: Análisis del Discurso</w:t>
      </w:r>
    </w:p>
    <w:p w:rsidR="00AD52ED" w:rsidRDefault="00AD52ED" w:rsidP="00AD52ED">
      <w:r>
        <w:t>Sesiones: 8 (ocho)</w:t>
      </w:r>
    </w:p>
    <w:p w:rsidR="00AD52ED" w:rsidRDefault="00AD52ED" w:rsidP="00AD52ED">
      <w:r>
        <w:t>Profesor: Karl Rogers</w:t>
      </w:r>
    </w:p>
    <w:p w:rsidR="00AD52ED" w:rsidRDefault="00AD52ED" w:rsidP="00AD52ED">
      <w:r>
        <w:t>- Introducción a la Teoría: métodos y práctica  del análisis discursivo.</w:t>
      </w:r>
    </w:p>
    <w:p w:rsidR="00AD52ED" w:rsidRDefault="00AD52ED" w:rsidP="00AD52ED">
      <w:r>
        <w:t>- Análisis de la Conversación: componentes y estructuras.</w:t>
      </w:r>
    </w:p>
    <w:p w:rsidR="00AD52ED" w:rsidRDefault="00AD52ED" w:rsidP="00AD52ED">
      <w:r>
        <w:t>- Análisis de Texto: teorías sobre  composiciones y estilos.</w:t>
      </w:r>
    </w:p>
    <w:p w:rsidR="00AD52ED" w:rsidRDefault="00AD52ED" w:rsidP="00AD52ED">
      <w:r>
        <w:t>- Análisis Discursivo Crítico: relaciones  y procesos de las construcciones sociales y lingüísticas.</w:t>
      </w:r>
    </w:p>
    <w:p w:rsidR="00AD52ED" w:rsidRDefault="00AD52ED" w:rsidP="00AD52ED">
      <w:r>
        <w:t xml:space="preserve">- </w:t>
      </w:r>
      <w:proofErr w:type="spellStart"/>
      <w:r>
        <w:t>Postestructuralismo</w:t>
      </w:r>
      <w:proofErr w:type="spellEnd"/>
      <w:r>
        <w:t>: poder y prácticas discursivas.</w:t>
      </w:r>
    </w:p>
    <w:p w:rsidR="00AD52ED" w:rsidRDefault="00AD52ED" w:rsidP="00AD52ED">
      <w:r>
        <w:t>- Análisis del Discurso Científico</w:t>
      </w:r>
    </w:p>
    <w:p w:rsidR="00AD52ED" w:rsidRDefault="00AD52ED" w:rsidP="00AD52ED">
      <w:r>
        <w:t>- Análisis del Discurso Político</w:t>
      </w:r>
    </w:p>
    <w:p w:rsidR="00AD52ED" w:rsidRDefault="00AD52ED" w:rsidP="00AD52ED"/>
    <w:p w:rsidR="00AD52ED" w:rsidRDefault="00AD52ED" w:rsidP="00AD52ED">
      <w:r>
        <w:t>Curso: Evolución Semántica del Idioma Inglés</w:t>
      </w:r>
    </w:p>
    <w:p w:rsidR="00AD52ED" w:rsidRDefault="00AD52ED" w:rsidP="00AD52ED">
      <w:r>
        <w:t>Sesiones: 8 (ocho)</w:t>
      </w:r>
    </w:p>
    <w:p w:rsidR="00AD52ED" w:rsidRDefault="00AD52ED" w:rsidP="00AD52ED">
      <w:r>
        <w:t xml:space="preserve">Profesora: Cristina </w:t>
      </w:r>
      <w:proofErr w:type="spellStart"/>
      <w:r>
        <w:t>Banfi</w:t>
      </w:r>
      <w:proofErr w:type="spellEnd"/>
    </w:p>
    <w:p w:rsidR="00AD52ED" w:rsidRDefault="00AD52ED" w:rsidP="00AD52ED">
      <w:r>
        <w:t>- Introducción al estudio semántico y a los procesos de cambio lingüístico, tomando en cuenta elementos léxicos y  sintácticos. Pantallazo de los períodos a estudiar. Orígenes germánicos del  inglés antiguo y permanencias semánticas. Inglés antiguo: análisis de textos.  La iglesia romana y la primera expansión léxica. Anglosajones y vikingos</w:t>
      </w:r>
      <w:proofErr w:type="gramStart"/>
      <w:r>
        <w:t>:  simplificación</w:t>
      </w:r>
      <w:proofErr w:type="gramEnd"/>
      <w:r>
        <w:t xml:space="preserve"> sintáctica.</w:t>
      </w:r>
    </w:p>
    <w:p w:rsidR="00AD52ED" w:rsidRDefault="00AD52ED" w:rsidP="00AD52ED">
      <w:r>
        <w:lastRenderedPageBreak/>
        <w:t xml:space="preserve">- Del inglés antiguo al inglés medio. Cambios históricos y sociales en el universo medieval inglés. Inglés medio.  Diglosia en la sociedad inglesa de la edad media tardía. La invasión normanda y  la segunda expansión léxica del inglés. Geoffrey </w:t>
      </w:r>
      <w:proofErr w:type="spellStart"/>
      <w:r>
        <w:t>Chaucer</w:t>
      </w:r>
      <w:proofErr w:type="spellEnd"/>
      <w:r>
        <w:t>.</w:t>
      </w:r>
    </w:p>
    <w:p w:rsidR="00AD52ED" w:rsidRDefault="00AD52ED" w:rsidP="00AD52ED">
      <w:r>
        <w:t xml:space="preserve">- Orígenes, evolución y consolidación del  lenguaje ‘estándar’: del siglo XIV hasta el presente. Sistema </w:t>
      </w:r>
      <w:proofErr w:type="gramStart"/>
      <w:r>
        <w:t>ortográfica</w:t>
      </w:r>
      <w:proofErr w:type="gramEnd"/>
      <w:r>
        <w:t>.</w:t>
      </w:r>
    </w:p>
    <w:p w:rsidR="00AD52ED" w:rsidRDefault="00AD52ED" w:rsidP="00AD52ED">
      <w:r>
        <w:t>- Siglos XVI y XVII. Inglés moderno  temprano. El renacimiento, las ciencias y la tercera expansión léxica del inglés. Cambios sociales e intelectuales. Comparación de traducciones de la Biblia (</w:t>
      </w:r>
      <w:proofErr w:type="spellStart"/>
      <w:r>
        <w:t>Wycliffe</w:t>
      </w:r>
      <w:proofErr w:type="spellEnd"/>
      <w:r>
        <w:t xml:space="preserve">, </w:t>
      </w:r>
      <w:proofErr w:type="spellStart"/>
      <w:r>
        <w:t>Tyndale</w:t>
      </w:r>
      <w:proofErr w:type="spellEnd"/>
      <w:r>
        <w:t xml:space="preserve">,  King James, New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Bible</w:t>
      </w:r>
      <w:proofErr w:type="spellEnd"/>
      <w:r>
        <w:t>). Dramaturgia y poesía isabelinas.</w:t>
      </w:r>
    </w:p>
    <w:p w:rsidR="00AD52ED" w:rsidRDefault="00AD52ED" w:rsidP="00AD52ED">
      <w:r>
        <w:t>- Variedades geopolíticas del inglés. Consecuencias de políticas expansionistas y colonización. Norte América, el Caribe, India, África, Malvinas, Australasia.</w:t>
      </w:r>
    </w:p>
    <w:p w:rsidR="00AD52ED" w:rsidRDefault="00AD52ED" w:rsidP="00AD52ED">
      <w:r>
        <w:t xml:space="preserve">- Siglos XVIII y XIX. Inglés moderno  tardío. De </w:t>
      </w:r>
      <w:proofErr w:type="spellStart"/>
      <w:r>
        <w:t>Swift</w:t>
      </w:r>
      <w:proofErr w:type="spellEnd"/>
      <w:r>
        <w:t xml:space="preserve"> a Dickens. La Ilustración. La novela. La revolución industrial.</w:t>
      </w:r>
    </w:p>
    <w:p w:rsidR="00AD52ED" w:rsidRDefault="00AD52ED" w:rsidP="00AD52ED"/>
    <w:p w:rsidR="00AD52ED" w:rsidRDefault="00AD52ED" w:rsidP="00AD52ED">
      <w:r>
        <w:t xml:space="preserve">Curso: Apreciación Literaria </w:t>
      </w:r>
    </w:p>
    <w:p w:rsidR="00AD52ED" w:rsidRDefault="00AD52ED" w:rsidP="00AD52ED">
      <w:r>
        <w:t>Sesiones: 6 (seis)</w:t>
      </w:r>
    </w:p>
    <w:p w:rsidR="00AD52ED" w:rsidRDefault="00AD52ED" w:rsidP="00AD52ED">
      <w:r>
        <w:t xml:space="preserve">Profesora: </w:t>
      </w:r>
      <w:proofErr w:type="spellStart"/>
      <w:r>
        <w:t>Lorrain</w:t>
      </w:r>
      <w:proofErr w:type="spellEnd"/>
      <w:r>
        <w:t xml:space="preserve"> </w:t>
      </w:r>
      <w:proofErr w:type="spellStart"/>
      <w:r>
        <w:t>Ledwith</w:t>
      </w:r>
      <w:proofErr w:type="spellEnd"/>
    </w:p>
    <w:p w:rsidR="00AD52ED" w:rsidRDefault="00AD52ED" w:rsidP="00AD52ED">
      <w:r>
        <w:t>Este módulo introduce y desarrolla conceptos básicos, marcos teóricos y teorías literarias fundamentales para el estudio de la literatura contemporánea.</w:t>
      </w:r>
    </w:p>
    <w:p w:rsidR="00AD52ED" w:rsidRDefault="00AD52ED" w:rsidP="00AD52ED">
      <w:r>
        <w:t>Se han seleccionado obras representativas  de la literatura contemporánea que abarcan los distintos géneros literarios  para conformar una representación  tan  interesante y  heterogénea como fuera  posible.</w:t>
      </w:r>
    </w:p>
    <w:p w:rsidR="00AD52ED" w:rsidRDefault="00AD52ED" w:rsidP="00AD52ED">
      <w:r>
        <w:t>Las novelas así como las historias y los  poemas tratan diferentes temas: política, poder, sexo, feminismo, fantasía,  realismo mágico, guerra, religión, historia, segregación racial y  diferencias generacionales entre otros.</w:t>
      </w:r>
    </w:p>
    <w:p w:rsidR="00AD52ED" w:rsidRDefault="00AD52ED" w:rsidP="00AD52ED"/>
    <w:p w:rsidR="00AD52ED" w:rsidRDefault="00AD52ED" w:rsidP="00AD52ED">
      <w:r>
        <w:t>Seminario: Estudios comparados del Inglés  y el Español</w:t>
      </w:r>
    </w:p>
    <w:p w:rsidR="00AD52ED" w:rsidRDefault="00AD52ED" w:rsidP="00AD52ED">
      <w:r>
        <w:t>Sesiones: 6 (seis)</w:t>
      </w:r>
    </w:p>
    <w:p w:rsidR="00AD52ED" w:rsidRDefault="00AD52ED" w:rsidP="00AD52ED">
      <w:r>
        <w:t>Profesor: María Teresa Viñas Urquiza</w:t>
      </w:r>
    </w:p>
    <w:p w:rsidR="00AD52ED" w:rsidRDefault="00AD52ED" w:rsidP="00AD52ED">
      <w:r>
        <w:t xml:space="preserve">Introducción teórica. Análisis  contrastivo. Principios universales y variaciones </w:t>
      </w:r>
      <w:proofErr w:type="spellStart"/>
      <w:r>
        <w:t>paramétricas</w:t>
      </w:r>
      <w:proofErr w:type="spellEnd"/>
      <w:r>
        <w:t xml:space="preserve">. Transferencia. El  subjuntivo en las proposiciones nominales, adjetivas y adverbiales en inglés y  español. Su ambigüedad. Tiempo y aspecto; </w:t>
      </w:r>
      <w:proofErr w:type="spellStart"/>
      <w:r>
        <w:t>verboides</w:t>
      </w:r>
      <w:proofErr w:type="spellEnd"/>
      <w:r>
        <w:t xml:space="preserve"> en inglés y español. Su  ambigüedad. Modelos sintácticos; diferencias morfológicas en inglés y español. Su ambigüedad. Valor semántico del “se” español. Problemas de ambigüedad para la enseñanza y la traducción.</w:t>
      </w:r>
    </w:p>
    <w:p w:rsidR="00AD52ED" w:rsidRDefault="00AD52ED" w:rsidP="00AD52ED"/>
    <w:p w:rsidR="00AD52ED" w:rsidRDefault="00AD52ED" w:rsidP="00AD52ED">
      <w:r>
        <w:lastRenderedPageBreak/>
        <w:t>Curso: Metodología de la Investigación</w:t>
      </w:r>
    </w:p>
    <w:p w:rsidR="00AD52ED" w:rsidRDefault="00AD52ED" w:rsidP="00AD52ED">
      <w:r>
        <w:t>Sesiones: 8 (ocho)</w:t>
      </w:r>
    </w:p>
    <w:p w:rsidR="00AD52ED" w:rsidRDefault="00AD52ED" w:rsidP="00AD52ED">
      <w:r>
        <w:t>Profesora: Laura Ferrari</w:t>
      </w:r>
    </w:p>
    <w:p w:rsidR="00AD52ED" w:rsidRDefault="00AD52ED" w:rsidP="00AD52ED">
      <w:r>
        <w:t>Este curso se propone implementar una  metodología que introduzca a los alumnos en la problemática de la investigación  y les permita alcanzar una escritura eficiente y una organización apropiada  para la producción de una tesis o la escritura de informes, artículos de  investigación o reseñas críticas. Tiene como objetivo entrenar a los  estudiantes en la evaluación crítica de   trabajos científicos a partir de la elaboración de reseñas críticas e informes y brindarles un dominio adecuado de los aspectos formales y  gramaticales que les permitan alcanzar una competencia comunicativa eficiente.</w:t>
      </w:r>
    </w:p>
    <w:p w:rsidR="00AD52ED" w:rsidRDefault="00AD52ED" w:rsidP="00AD52ED">
      <w:r>
        <w:t>En el seminario, se presentarán las características  generales de la comunicación especializada y de las relaciones entre el  discurso científico y el discurso de divulgación científica. Se hará hincapié  en el análisis de las clases textuales propias de la comunicación académica</w:t>
      </w:r>
      <w:proofErr w:type="gramStart"/>
      <w:r>
        <w:t>:  resumen</w:t>
      </w:r>
      <w:proofErr w:type="gramEnd"/>
      <w:r>
        <w:t xml:space="preserve"> o </w:t>
      </w:r>
      <w:proofErr w:type="spellStart"/>
      <w:r>
        <w:t>abstract</w:t>
      </w:r>
      <w:proofErr w:type="spellEnd"/>
      <w:r>
        <w:t>, reseña crítica, artículo de investigación, tesis.</w:t>
      </w:r>
    </w:p>
    <w:p w:rsidR="00AD52ED" w:rsidRDefault="00AD52ED" w:rsidP="00AD52ED"/>
    <w:p w:rsidR="00AD52ED" w:rsidRDefault="00AD52ED" w:rsidP="00AD52ED">
      <w:r>
        <w:t>Curso: Sociolingüística: Variación en el Uso de la Lengua Inglesa</w:t>
      </w:r>
    </w:p>
    <w:p w:rsidR="00AD52ED" w:rsidRDefault="00AD52ED" w:rsidP="00AD52ED">
      <w:r>
        <w:t>Sesiones: 8 (ocho)</w:t>
      </w:r>
    </w:p>
    <w:p w:rsidR="00AD52ED" w:rsidRDefault="00AD52ED" w:rsidP="00AD52ED">
      <w:r>
        <w:t xml:space="preserve">Profesor Alejandro </w:t>
      </w:r>
      <w:proofErr w:type="spellStart"/>
      <w:r>
        <w:t>Parini</w:t>
      </w:r>
      <w:proofErr w:type="spellEnd"/>
    </w:p>
    <w:p w:rsidR="00AD52ED" w:rsidRDefault="00AD52ED" w:rsidP="00AD52ED">
      <w:r>
        <w:t>- La variación sociolingüística.</w:t>
      </w:r>
    </w:p>
    <w:p w:rsidR="00AD52ED" w:rsidRDefault="00AD52ED" w:rsidP="00AD52ED">
      <w:r>
        <w:t xml:space="preserve">- Patrones de estratificación  </w:t>
      </w:r>
      <w:proofErr w:type="spellStart"/>
      <w:r>
        <w:t>sociolinguística</w:t>
      </w:r>
      <w:proofErr w:type="spellEnd"/>
      <w:r>
        <w:t xml:space="preserve"> (variación </w:t>
      </w:r>
      <w:proofErr w:type="spellStart"/>
      <w:r>
        <w:t>sociofonética</w:t>
      </w:r>
      <w:proofErr w:type="spellEnd"/>
      <w:r>
        <w:t xml:space="preserve">, variación </w:t>
      </w:r>
      <w:proofErr w:type="spellStart"/>
      <w:r>
        <w:t>sociogramatical</w:t>
      </w:r>
      <w:proofErr w:type="spellEnd"/>
      <w:r>
        <w:t xml:space="preserve"> y  variación </w:t>
      </w:r>
      <w:proofErr w:type="spellStart"/>
      <w:r>
        <w:t>socioléxica</w:t>
      </w:r>
      <w:proofErr w:type="spellEnd"/>
      <w:r>
        <w:t>).</w:t>
      </w:r>
    </w:p>
    <w:p w:rsidR="00AD52ED" w:rsidRDefault="00AD52ED" w:rsidP="00AD52ED">
      <w:r>
        <w:t>- Los conceptos de variable, variante,  variación, variable sociolingüística, variable dependiente y variable  independiente.</w:t>
      </w:r>
    </w:p>
    <w:p w:rsidR="00AD52ED" w:rsidRDefault="00AD52ED" w:rsidP="00AD52ED">
      <w:r>
        <w:t>- Modelos de difusión del cambio y la  innovación lingüísticos (modelo de gravedad, modelo de la onda, las redes  sociales).</w:t>
      </w:r>
    </w:p>
    <w:p w:rsidR="00AD52ED" w:rsidRDefault="00AD52ED" w:rsidP="00AD52ED">
      <w:r>
        <w:t>- Conceptos metodológicos en el análisis  y estudio de la variación lingüística (métodos cualitativos y cuantitativos).</w:t>
      </w:r>
    </w:p>
    <w:p w:rsidR="00AD52ED" w:rsidRDefault="00AD52ED" w:rsidP="00AD52ED">
      <w:r>
        <w:t>- Los estudios del cambio lingüístico en  tiempo aparente y en tiempo real.</w:t>
      </w:r>
    </w:p>
    <w:p w:rsidR="00AD52ED" w:rsidRDefault="00AD52ED" w:rsidP="00AD52ED">
      <w:r>
        <w:t xml:space="preserve">- Los fenómenos de identificación  generacional (el concepto de </w:t>
      </w:r>
      <w:proofErr w:type="spellStart"/>
      <w:r>
        <w:t>age-grading</w:t>
      </w:r>
      <w:proofErr w:type="spellEnd"/>
      <w:r>
        <w:t>).</w:t>
      </w:r>
    </w:p>
    <w:p w:rsidR="00AD52ED" w:rsidRDefault="00AD52ED" w:rsidP="00AD52ED">
      <w:r>
        <w:t xml:space="preserve">- Los conceptos de iconicidad, </w:t>
      </w:r>
      <w:proofErr w:type="spellStart"/>
      <w:r>
        <w:t>saliencia</w:t>
      </w:r>
      <w:proofErr w:type="spellEnd"/>
      <w:r>
        <w:t xml:space="preserve"> pragmática e </w:t>
      </w:r>
      <w:proofErr w:type="spellStart"/>
      <w:r>
        <w:t>indexicalización</w:t>
      </w:r>
      <w:proofErr w:type="spellEnd"/>
      <w:r>
        <w:t xml:space="preserve"> en la relación entre el cambio de las formas lingüísticas y los hablantes.</w:t>
      </w:r>
    </w:p>
    <w:p w:rsidR="00AD52ED" w:rsidRDefault="00AD52ED" w:rsidP="00AD52ED">
      <w:r>
        <w:t>- La pertinencia del contexto en la  variación lingüística (modelos de contexto, teoría del diseño de audiencia y teoría de la acomodación lingüística).</w:t>
      </w:r>
    </w:p>
    <w:p w:rsidR="00AD52ED" w:rsidRDefault="00AD52ED" w:rsidP="00AD52ED">
      <w:r>
        <w:lastRenderedPageBreak/>
        <w:t xml:space="preserve">- Variación lingüística y las tecnologías  sociales (aspectos </w:t>
      </w:r>
      <w:proofErr w:type="spellStart"/>
      <w:r>
        <w:t>sociopragmáticos</w:t>
      </w:r>
      <w:proofErr w:type="spellEnd"/>
      <w:r>
        <w:t xml:space="preserve"> de la comunicación mediada por la  tecnología).</w:t>
      </w:r>
    </w:p>
    <w:p w:rsidR="00AD52ED" w:rsidRDefault="00AD52ED" w:rsidP="00AD52ED"/>
    <w:p w:rsidR="00AD52ED" w:rsidRDefault="00AD52ED" w:rsidP="00AD52ED">
      <w:r>
        <w:t>Curso: Sociolingüística: Introducción al Estudio del idioma en la sociedad</w:t>
      </w:r>
    </w:p>
    <w:p w:rsidR="00AD52ED" w:rsidRDefault="00AD52ED" w:rsidP="00AD52ED">
      <w:r>
        <w:t>Sesiones: 8 (ocho)</w:t>
      </w:r>
    </w:p>
    <w:p w:rsidR="00AD52ED" w:rsidRDefault="00AD52ED" w:rsidP="00AD52ED">
      <w:r>
        <w:t xml:space="preserve">Profesor: Alejandro </w:t>
      </w:r>
      <w:proofErr w:type="spellStart"/>
      <w:r>
        <w:t>Parini</w:t>
      </w:r>
      <w:proofErr w:type="spellEnd"/>
    </w:p>
    <w:p w:rsidR="00AD52ED" w:rsidRDefault="00AD52ED" w:rsidP="00AD52ED">
      <w:r>
        <w:t>- ¿Qué es la sociolingüística? Su campo  de estudio y métodos de indagación utilizados.</w:t>
      </w:r>
    </w:p>
    <w:p w:rsidR="00AD52ED" w:rsidRDefault="00AD52ED" w:rsidP="00AD52ED">
      <w:r>
        <w:t>- Sociolingüística y disciplinas afines  (sociología del lenguaje, etnografía y etnolingüística).</w:t>
      </w:r>
    </w:p>
    <w:p w:rsidR="00AD52ED" w:rsidRDefault="00AD52ED" w:rsidP="00AD52ED">
      <w:r>
        <w:t>- Distintos tipos de comunidades (la  comunidad de habla, la comunidad lingüística, la comunidad discursiva y la comunidad de práctica).</w:t>
      </w:r>
    </w:p>
    <w:p w:rsidR="00AD52ED" w:rsidRDefault="00AD52ED" w:rsidP="00AD52ED">
      <w:r>
        <w:t>- El uso de la lengua inglesa en función  de las variables sociales género, edad, etnia y clase social.</w:t>
      </w:r>
    </w:p>
    <w:p w:rsidR="00AD52ED" w:rsidRDefault="00AD52ED" w:rsidP="00AD52ED">
      <w:r>
        <w:t>- El concepto de variedad: la variedad  estándar y las variedades vernáculas.</w:t>
      </w:r>
    </w:p>
    <w:p w:rsidR="00AD52ED" w:rsidRDefault="00AD52ED" w:rsidP="00AD52ED">
      <w:r>
        <w:t>- Lenguaje e identidad.</w:t>
      </w:r>
    </w:p>
    <w:p w:rsidR="00AD52ED" w:rsidRDefault="00AD52ED" w:rsidP="00AD52ED">
      <w:r>
        <w:t>- Bilingüismo y diglosia.</w:t>
      </w:r>
    </w:p>
    <w:p w:rsidR="00AD52ED" w:rsidRDefault="00AD52ED" w:rsidP="00AD52ED">
      <w:r>
        <w:t>- El concepto de prestigio y el mercado lingüístico.</w:t>
      </w:r>
    </w:p>
    <w:p w:rsidR="00AD52ED" w:rsidRDefault="00AD52ED" w:rsidP="00AD52ED">
      <w:r>
        <w:t>- Modelos teóricos del estudio del lenguaje y el género.</w:t>
      </w:r>
    </w:p>
    <w:p w:rsidR="00AD52ED" w:rsidRDefault="00AD52ED" w:rsidP="00AD52ED">
      <w:r>
        <w:t>- Los conceptos de acento y dialecto.</w:t>
      </w:r>
    </w:p>
    <w:p w:rsidR="00E56DC6" w:rsidRDefault="00E56DC6"/>
    <w:sectPr w:rsidR="00E56DC6" w:rsidSect="00E56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2ED"/>
    <w:rsid w:val="00AD52ED"/>
    <w:rsid w:val="00E5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1062</Words>
  <Characters>6675</Characters>
  <Application>Microsoft Office Word</Application>
  <DocSecurity>0</DocSecurity>
  <Lines>123</Lines>
  <Paragraphs>40</Paragraphs>
  <ScaleCrop>false</ScaleCrop>
  <Company>Universidad de Belgrano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UBUsuario</dc:creator>
  <cp:keywords/>
  <dc:description/>
  <cp:lastModifiedBy>UBUsuario</cp:lastModifiedBy>
  <cp:revision>1</cp:revision>
  <dcterms:created xsi:type="dcterms:W3CDTF">2013-09-25T08:36:00Z</dcterms:created>
  <dcterms:modified xsi:type="dcterms:W3CDTF">2013-09-25T09:39:00Z</dcterms:modified>
</cp:coreProperties>
</file>